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75" w:rsidRPr="00DC73F8" w:rsidRDefault="00D37860" w:rsidP="00D37860">
      <w:pPr>
        <w:ind w:left="6379"/>
        <w:rPr>
          <w:rFonts w:ascii="Arial" w:hAnsi="Arial" w:cs="Arial"/>
          <w:b/>
          <w:sz w:val="24"/>
          <w:szCs w:val="24"/>
        </w:rPr>
      </w:pPr>
      <w:r w:rsidRPr="00DC73F8">
        <w:rPr>
          <w:rFonts w:ascii="Arial" w:hAnsi="Arial" w:cs="Arial"/>
          <w:b/>
          <w:sz w:val="24"/>
          <w:szCs w:val="24"/>
        </w:rPr>
        <w:t>Spett.le SUE</w:t>
      </w:r>
    </w:p>
    <w:p w:rsidR="00D37860" w:rsidRPr="00DC73F8" w:rsidRDefault="00D37860" w:rsidP="00D37860">
      <w:pPr>
        <w:ind w:left="6379"/>
        <w:rPr>
          <w:rFonts w:ascii="Arial" w:hAnsi="Arial" w:cs="Arial"/>
          <w:b/>
          <w:sz w:val="24"/>
          <w:szCs w:val="24"/>
        </w:rPr>
      </w:pPr>
      <w:r w:rsidRPr="00DC73F8">
        <w:rPr>
          <w:rFonts w:ascii="Arial" w:hAnsi="Arial" w:cs="Arial"/>
          <w:b/>
          <w:sz w:val="24"/>
          <w:szCs w:val="24"/>
        </w:rPr>
        <w:t>Comune di Pordenone</w:t>
      </w:r>
    </w:p>
    <w:p w:rsidR="00DC73F8" w:rsidRDefault="00DC73F8" w:rsidP="00DC73F8">
      <w:pPr>
        <w:spacing w:line="240" w:lineRule="auto"/>
        <w:rPr>
          <w:rFonts w:ascii="Arial" w:hAnsi="Arial" w:cs="Arial"/>
        </w:rPr>
      </w:pPr>
    </w:p>
    <w:p w:rsidR="00D37860" w:rsidRPr="00DC73F8" w:rsidRDefault="00D37860" w:rsidP="00DC73F8">
      <w:pPr>
        <w:spacing w:line="240" w:lineRule="auto"/>
        <w:rPr>
          <w:rFonts w:ascii="Arial" w:hAnsi="Arial" w:cs="Arial"/>
        </w:rPr>
      </w:pPr>
      <w:r w:rsidRPr="00DC73F8">
        <w:rPr>
          <w:rFonts w:ascii="Arial" w:hAnsi="Arial" w:cs="Arial"/>
        </w:rPr>
        <w:t>La/Il sottoscritta/o _______________________________________________________________,</w:t>
      </w:r>
    </w:p>
    <w:p w:rsidR="00D37860" w:rsidRPr="00DC73F8" w:rsidRDefault="00D37860" w:rsidP="00DC73F8">
      <w:pPr>
        <w:spacing w:line="240" w:lineRule="auto"/>
        <w:rPr>
          <w:rFonts w:ascii="Arial" w:hAnsi="Arial" w:cs="Arial"/>
        </w:rPr>
      </w:pPr>
      <w:r w:rsidRPr="00DC73F8">
        <w:rPr>
          <w:rFonts w:ascii="Arial" w:hAnsi="Arial" w:cs="Arial"/>
        </w:rPr>
        <w:t>residente a ____________________________________________________________________,</w:t>
      </w:r>
    </w:p>
    <w:p w:rsidR="00D37860" w:rsidRPr="00DC73F8" w:rsidRDefault="00D37860" w:rsidP="00DC73F8">
      <w:pPr>
        <w:spacing w:line="240" w:lineRule="auto"/>
        <w:rPr>
          <w:rFonts w:ascii="Arial" w:hAnsi="Arial" w:cs="Arial"/>
        </w:rPr>
      </w:pPr>
      <w:r w:rsidRPr="00DC73F8">
        <w:rPr>
          <w:rFonts w:ascii="Arial" w:hAnsi="Arial" w:cs="Arial"/>
        </w:rPr>
        <w:t>via ___________________________________________________________________________,</w:t>
      </w:r>
    </w:p>
    <w:p w:rsidR="00D37860" w:rsidRPr="00DC73F8" w:rsidRDefault="00D37860" w:rsidP="00DC73F8">
      <w:pPr>
        <w:spacing w:line="240" w:lineRule="auto"/>
        <w:rPr>
          <w:rFonts w:ascii="Arial" w:hAnsi="Arial" w:cs="Arial"/>
        </w:rPr>
      </w:pPr>
      <w:r w:rsidRPr="00DC73F8">
        <w:rPr>
          <w:rFonts w:ascii="Arial" w:hAnsi="Arial" w:cs="Arial"/>
        </w:rPr>
        <w:t>codice fiscale __________________________________________________________________,</w:t>
      </w:r>
    </w:p>
    <w:p w:rsidR="00D37860" w:rsidRPr="00DC73F8" w:rsidRDefault="00D37860" w:rsidP="00DC73F8">
      <w:pPr>
        <w:spacing w:line="240" w:lineRule="auto"/>
        <w:rPr>
          <w:rFonts w:ascii="Arial" w:hAnsi="Arial" w:cs="Arial"/>
        </w:rPr>
      </w:pPr>
      <w:r w:rsidRPr="00DC73F8">
        <w:rPr>
          <w:rFonts w:ascii="Arial" w:hAnsi="Arial" w:cs="Arial"/>
        </w:rPr>
        <w:t>tel. ___________________________________________________________,</w:t>
      </w:r>
    </w:p>
    <w:p w:rsidR="00D37860" w:rsidRPr="00DC73F8" w:rsidRDefault="00D37860" w:rsidP="00DC73F8">
      <w:pPr>
        <w:spacing w:line="240" w:lineRule="auto"/>
        <w:rPr>
          <w:rFonts w:ascii="Arial" w:hAnsi="Arial" w:cs="Arial"/>
        </w:rPr>
      </w:pPr>
      <w:r w:rsidRPr="00DC73F8">
        <w:rPr>
          <w:rFonts w:ascii="Arial" w:hAnsi="Arial" w:cs="Arial"/>
        </w:rPr>
        <w:t>e-mail _________________________________________________________,</w:t>
      </w:r>
    </w:p>
    <w:p w:rsidR="00D37860" w:rsidRPr="00D37860" w:rsidRDefault="00D37860" w:rsidP="00DC73F8">
      <w:pPr>
        <w:spacing w:line="240" w:lineRule="auto"/>
        <w:rPr>
          <w:rFonts w:ascii="Arial" w:hAnsi="Arial" w:cs="Arial"/>
        </w:rPr>
      </w:pPr>
      <w:r w:rsidRPr="00D37860">
        <w:rPr>
          <w:rFonts w:ascii="Arial" w:hAnsi="Arial" w:cs="Arial"/>
        </w:rPr>
        <w:t>in qualità di:</w:t>
      </w:r>
    </w:p>
    <w:p w:rsidR="00D37860" w:rsidRPr="00653490" w:rsidRDefault="00653490" w:rsidP="00DC73F8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(spuntare la condizione)</w:t>
      </w:r>
    </w:p>
    <w:p w:rsidR="00653490" w:rsidRDefault="0065349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Proprietario;</w:t>
      </w:r>
    </w:p>
    <w:p w:rsidR="00D37860" w:rsidRPr="00D37860" w:rsidRDefault="00D3786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</w:rPr>
      </w:pPr>
      <w:r w:rsidRPr="00D37860">
        <w:rPr>
          <w:rFonts w:ascii="Arial" w:hAnsi="Arial" w:cs="Arial"/>
        </w:rPr>
        <w:t>Soggetto direttamente interessato;</w:t>
      </w:r>
    </w:p>
    <w:p w:rsidR="00D37860" w:rsidRPr="00653490" w:rsidRDefault="00D3786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</w:rPr>
      </w:pPr>
      <w:r w:rsidRPr="00653490">
        <w:rPr>
          <w:rFonts w:ascii="Arial" w:hAnsi="Arial" w:cs="Arial"/>
        </w:rPr>
        <w:t>Portatore di interessi pubblici o diffusi;</w:t>
      </w:r>
    </w:p>
    <w:p w:rsidR="00D37860" w:rsidRPr="00D37860" w:rsidRDefault="00D3786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</w:rPr>
      </w:pPr>
      <w:r w:rsidRPr="00D37860">
        <w:rPr>
          <w:rFonts w:ascii="Arial" w:hAnsi="Arial" w:cs="Arial"/>
        </w:rPr>
        <w:t>Legale rappresentante (allegare documentazione);</w:t>
      </w:r>
    </w:p>
    <w:p w:rsidR="00D37860" w:rsidRPr="00D37860" w:rsidRDefault="00D3786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</w:rPr>
      </w:pPr>
      <w:r w:rsidRPr="00D37860">
        <w:rPr>
          <w:rFonts w:ascii="Arial" w:hAnsi="Arial" w:cs="Arial"/>
        </w:rPr>
        <w:t>Legale di fiducia (allegare delega);</w:t>
      </w:r>
    </w:p>
    <w:p w:rsidR="00D37860" w:rsidRPr="00D37860" w:rsidRDefault="00D3786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</w:rPr>
      </w:pPr>
      <w:r w:rsidRPr="00D37860">
        <w:rPr>
          <w:rFonts w:ascii="Arial" w:hAnsi="Arial" w:cs="Arial"/>
        </w:rPr>
        <w:t>Procuratore (allegare procura);</w:t>
      </w:r>
    </w:p>
    <w:p w:rsidR="00D37860" w:rsidRPr="00D37860" w:rsidRDefault="00D37860" w:rsidP="00DC73F8">
      <w:pPr>
        <w:pStyle w:val="Paragrafoelenco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16"/>
          <w:szCs w:val="16"/>
        </w:rPr>
      </w:pPr>
      <w:r w:rsidRPr="00D37860">
        <w:rPr>
          <w:rFonts w:ascii="Arial" w:hAnsi="Arial" w:cs="Arial"/>
        </w:rPr>
        <w:t>________________________________________;</w:t>
      </w:r>
    </w:p>
    <w:p w:rsidR="00D37860" w:rsidRDefault="00D37860" w:rsidP="00D37860">
      <w:pPr>
        <w:rPr>
          <w:rFonts w:ascii="Arial" w:hAnsi="Arial" w:cs="Arial"/>
        </w:rPr>
      </w:pPr>
      <w:r w:rsidRPr="00DC73F8">
        <w:rPr>
          <w:rFonts w:ascii="Arial" w:hAnsi="Arial" w:cs="Arial"/>
          <w:b/>
        </w:rPr>
        <w:t>Sulla base delle seguenti motivazioni</w:t>
      </w:r>
      <w:r>
        <w:rPr>
          <w:rFonts w:ascii="Arial" w:hAnsi="Arial" w:cs="Arial"/>
        </w:rPr>
        <w:t xml:space="preserve"> (a – specificare l’interesse diretto, concreto ed attuale per l’accesso al documento; b – specificare la corrispondenza dell’interesse ad una situazione giuridicamente tutelata e collegata al documento richiesto):</w:t>
      </w:r>
    </w:p>
    <w:p w:rsidR="00D37860" w:rsidRDefault="00D37860" w:rsidP="00AE23E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</w:t>
      </w:r>
      <w:r w:rsidR="00AE23EB">
        <w:rPr>
          <w:rFonts w:ascii="Arial" w:hAnsi="Arial" w:cs="Arial"/>
        </w:rPr>
        <w:t>___________________________________________________________________________;</w:t>
      </w:r>
    </w:p>
    <w:p w:rsidR="00AE23EB" w:rsidRDefault="00AE23EB" w:rsidP="00AE23EB">
      <w:pPr>
        <w:jc w:val="center"/>
        <w:rPr>
          <w:rFonts w:ascii="Arial" w:hAnsi="Arial" w:cs="Arial"/>
          <w:b/>
        </w:rPr>
      </w:pPr>
      <w:r w:rsidRPr="00AE23EB">
        <w:rPr>
          <w:rFonts w:ascii="Arial" w:hAnsi="Arial" w:cs="Arial"/>
          <w:b/>
        </w:rPr>
        <w:t>CHIEDE</w:t>
      </w:r>
    </w:p>
    <w:p w:rsidR="00AE23EB" w:rsidRDefault="00AE23EB" w:rsidP="00AE23EB">
      <w:pPr>
        <w:spacing w:line="240" w:lineRule="auto"/>
        <w:rPr>
          <w:rFonts w:ascii="Arial" w:hAnsi="Arial" w:cs="Arial"/>
          <w:sz w:val="16"/>
          <w:szCs w:val="16"/>
        </w:rPr>
      </w:pPr>
      <w:r w:rsidRPr="00D37860">
        <w:rPr>
          <w:rFonts w:ascii="Arial" w:hAnsi="Arial" w:cs="Arial"/>
          <w:sz w:val="16"/>
          <w:szCs w:val="16"/>
        </w:rPr>
        <w:t>(spuntare la condizione)</w:t>
      </w:r>
    </w:p>
    <w:p w:rsidR="00AE23EB" w:rsidRPr="00DC73F8" w:rsidRDefault="00AE23EB" w:rsidP="00653490">
      <w:pPr>
        <w:pStyle w:val="Paragrafoelenco"/>
        <w:numPr>
          <w:ilvl w:val="0"/>
          <w:numId w:val="5"/>
        </w:numPr>
        <w:spacing w:line="240" w:lineRule="auto"/>
        <w:ind w:left="567" w:hanging="567"/>
        <w:rPr>
          <w:rFonts w:ascii="Arial" w:hAnsi="Arial" w:cs="Arial"/>
        </w:rPr>
      </w:pPr>
      <w:r w:rsidRPr="00DC73F8">
        <w:rPr>
          <w:rFonts w:ascii="Arial" w:hAnsi="Arial" w:cs="Arial"/>
        </w:rPr>
        <w:t>di visionare la documentazione amministrativa;</w:t>
      </w:r>
    </w:p>
    <w:p w:rsidR="00AE23EB" w:rsidRPr="00DC73F8" w:rsidRDefault="00A27870" w:rsidP="00653490">
      <w:pPr>
        <w:pStyle w:val="Paragrafoelenco"/>
        <w:numPr>
          <w:ilvl w:val="0"/>
          <w:numId w:val="5"/>
        </w:numPr>
        <w:spacing w:line="240" w:lineRule="auto"/>
        <w:ind w:left="567" w:hanging="567"/>
        <w:rPr>
          <w:rFonts w:ascii="Arial" w:hAnsi="Arial" w:cs="Arial"/>
        </w:rPr>
      </w:pPr>
      <w:r w:rsidRPr="00DC73F8">
        <w:rPr>
          <w:rFonts w:ascii="Arial" w:hAnsi="Arial" w:cs="Arial"/>
        </w:rPr>
        <w:t xml:space="preserve">di </w:t>
      </w:r>
      <w:r w:rsidR="00AE23EB" w:rsidRPr="00DC73F8">
        <w:rPr>
          <w:rFonts w:ascii="Arial" w:hAnsi="Arial" w:cs="Arial"/>
        </w:rPr>
        <w:t>estrarre copia semplice di documentazione;</w:t>
      </w:r>
    </w:p>
    <w:p w:rsidR="00653490" w:rsidRPr="00DC73F8" w:rsidRDefault="00653490" w:rsidP="00653490">
      <w:pPr>
        <w:pStyle w:val="Paragrafoelenco"/>
        <w:numPr>
          <w:ilvl w:val="0"/>
          <w:numId w:val="5"/>
        </w:numPr>
        <w:spacing w:line="240" w:lineRule="auto"/>
        <w:ind w:left="567" w:hanging="567"/>
        <w:rPr>
          <w:rFonts w:ascii="Arial" w:hAnsi="Arial" w:cs="Arial"/>
        </w:rPr>
      </w:pPr>
      <w:r w:rsidRPr="00DC73F8">
        <w:rPr>
          <w:rFonts w:ascii="Arial" w:hAnsi="Arial" w:cs="Arial"/>
        </w:rPr>
        <w:t>di estrarre copia conforme di documentazione;</w:t>
      </w:r>
    </w:p>
    <w:p w:rsidR="00AE23EB" w:rsidRPr="00DC73F8" w:rsidRDefault="00AE23EB" w:rsidP="00AE23EB">
      <w:pPr>
        <w:pStyle w:val="Paragrafoelenco"/>
        <w:spacing w:line="240" w:lineRule="auto"/>
        <w:ind w:left="0"/>
        <w:jc w:val="both"/>
        <w:rPr>
          <w:rFonts w:ascii="Arial" w:hAnsi="Arial" w:cs="Arial"/>
        </w:rPr>
      </w:pPr>
    </w:p>
    <w:p w:rsidR="00AE23EB" w:rsidRDefault="00AE23EB" w:rsidP="00AE23EB">
      <w:pPr>
        <w:pStyle w:val="Paragrafoelenco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secondo quanto previsto dagli articoli 22, 24 e 25 della Legge 241/90 e successive modifiche ed integrazioni, l’accesso ai documenti amministrativi di seguito elencati:</w:t>
      </w:r>
    </w:p>
    <w:p w:rsidR="00AE23EB" w:rsidRDefault="00AE23EB" w:rsidP="00AE23EB">
      <w:pPr>
        <w:pStyle w:val="Paragrafoelenco"/>
        <w:spacing w:line="240" w:lineRule="auto"/>
        <w:ind w:left="0"/>
        <w:rPr>
          <w:rFonts w:ascii="Arial" w:hAnsi="Arial" w:cs="Arial"/>
        </w:rPr>
      </w:pPr>
    </w:p>
    <w:p w:rsidR="00DC73F8" w:rsidRDefault="00DC73F8" w:rsidP="00AE23EB">
      <w:pPr>
        <w:pStyle w:val="Paragrafoelenco"/>
        <w:spacing w:line="240" w:lineRule="auto"/>
        <w:ind w:left="0"/>
        <w:rPr>
          <w:rFonts w:ascii="Arial" w:hAnsi="Arial" w:cs="Arial"/>
        </w:rPr>
      </w:pPr>
    </w:p>
    <w:p w:rsidR="00AE23EB" w:rsidRDefault="00AE23EB" w:rsidP="00AE23EB">
      <w:pPr>
        <w:pStyle w:val="Paragrafoelenco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tipo di documento</w:t>
      </w:r>
    </w:p>
    <w:p w:rsidR="00AE23EB" w:rsidRDefault="00AE23EB" w:rsidP="00AE23EB">
      <w:pPr>
        <w:pStyle w:val="Paragrafoelenco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_____________________________________________________________________________;</w:t>
      </w:r>
    </w:p>
    <w:p w:rsidR="00AE23EB" w:rsidRDefault="00AE23EB" w:rsidP="00AE23EB">
      <w:pPr>
        <w:pStyle w:val="Paragrafoelenco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riferimenti per l’individuazione:</w:t>
      </w:r>
    </w:p>
    <w:p w:rsidR="00AE23EB" w:rsidRDefault="00AE23EB" w:rsidP="00AE23EB">
      <w:pPr>
        <w:pStyle w:val="Paragrafoelenco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_____________________________________________________________________________;</w:t>
      </w:r>
    </w:p>
    <w:p w:rsidR="00AE23EB" w:rsidRDefault="00AE23EB" w:rsidP="00AE23EB">
      <w:pPr>
        <w:pStyle w:val="Paragrafoelenco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dichiara altresì:</w:t>
      </w:r>
    </w:p>
    <w:p w:rsidR="00653490" w:rsidRDefault="00653490" w:rsidP="00653490">
      <w:pPr>
        <w:spacing w:line="240" w:lineRule="auto"/>
        <w:rPr>
          <w:rFonts w:ascii="Arial" w:hAnsi="Arial" w:cs="Arial"/>
          <w:sz w:val="16"/>
          <w:szCs w:val="16"/>
        </w:rPr>
      </w:pPr>
      <w:r w:rsidRPr="00D37860">
        <w:rPr>
          <w:rFonts w:ascii="Arial" w:hAnsi="Arial" w:cs="Arial"/>
          <w:sz w:val="16"/>
          <w:szCs w:val="16"/>
        </w:rPr>
        <w:t>(spuntare la condizione)</w:t>
      </w:r>
    </w:p>
    <w:p w:rsidR="00AE23EB" w:rsidRDefault="00AE23EB" w:rsidP="00AE23EB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che all’esame/ritiro dei documenti provvederà di persona;</w:t>
      </w:r>
    </w:p>
    <w:p w:rsidR="00AE23EB" w:rsidRDefault="00AE23EB" w:rsidP="00AE23EB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 delegare all’esame/ritiro dei documenti richiesti per suo conto:</w:t>
      </w:r>
    </w:p>
    <w:p w:rsidR="00653490" w:rsidRDefault="00653490" w:rsidP="00653490">
      <w:pPr>
        <w:pStyle w:val="Paragrafoelenco"/>
        <w:spacing w:line="240" w:lineRule="auto"/>
        <w:ind w:left="0"/>
        <w:rPr>
          <w:rFonts w:ascii="Arial" w:hAnsi="Arial" w:cs="Arial"/>
        </w:rPr>
      </w:pP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Il/la Sig./Sig.ra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_____________________________________________________________________________;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 il ________________________;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___________________________________________________________________;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via/viale _____________________________________________ n. _______________;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_____________________________________________; 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 mail _______________________________________________;</w:t>
      </w: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</w:p>
    <w:p w:rsidR="00653490" w:rsidRDefault="00653490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:rsidR="006D162F" w:rsidRDefault="006D162F" w:rsidP="00653490">
      <w:pPr>
        <w:pStyle w:val="Paragrafoelenco"/>
        <w:spacing w:line="360" w:lineRule="auto"/>
        <w:ind w:left="0"/>
        <w:rPr>
          <w:rFonts w:ascii="Arial" w:hAnsi="Arial" w:cs="Arial"/>
        </w:rPr>
      </w:pPr>
    </w:p>
    <w:p w:rsidR="00653490" w:rsidRDefault="006D162F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Pordenone, lì ______________________________</w:t>
      </w:r>
    </w:p>
    <w:p w:rsidR="006D162F" w:rsidRDefault="006D162F" w:rsidP="00653490">
      <w:pPr>
        <w:pStyle w:val="Paragrafoelenco"/>
        <w:spacing w:line="360" w:lineRule="auto"/>
        <w:ind w:left="0"/>
        <w:rPr>
          <w:rFonts w:ascii="Arial" w:hAnsi="Arial" w:cs="Arial"/>
        </w:rPr>
      </w:pPr>
    </w:p>
    <w:p w:rsidR="006D162F" w:rsidRDefault="006D162F" w:rsidP="00653490">
      <w:pPr>
        <w:pStyle w:val="Paragrafoelenco"/>
        <w:spacing w:line="360" w:lineRule="auto"/>
        <w:ind w:left="0"/>
        <w:rPr>
          <w:rFonts w:ascii="Arial" w:hAnsi="Arial" w:cs="Arial"/>
        </w:rPr>
      </w:pPr>
    </w:p>
    <w:p w:rsidR="006D162F" w:rsidRDefault="006D162F" w:rsidP="006D162F">
      <w:pPr>
        <w:pStyle w:val="Paragrafoelenco"/>
        <w:spacing w:line="72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Il Richiedente</w:t>
      </w:r>
    </w:p>
    <w:p w:rsidR="006D162F" w:rsidRDefault="006D162F" w:rsidP="006D162F">
      <w:pPr>
        <w:pStyle w:val="Paragrafoelenco"/>
        <w:spacing w:line="72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653490" w:rsidRDefault="006D162F" w:rsidP="00653490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Allegati obbligatori:</w:t>
      </w:r>
    </w:p>
    <w:p w:rsidR="006D162F" w:rsidRDefault="006D162F" w:rsidP="006D162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documento di identità del delegante, nel caso all’esame/ritiro dei documenti provveda altra persona;</w:t>
      </w:r>
    </w:p>
    <w:p w:rsidR="005767D7" w:rsidRDefault="006D162F" w:rsidP="005767D7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copia della ricevuta del pagamento dell’importo di € 25 per diritti di segreteria effettuato con </w:t>
      </w:r>
      <w:proofErr w:type="spellStart"/>
      <w:r>
        <w:rPr>
          <w:rFonts w:ascii="Arial" w:hAnsi="Arial" w:cs="Arial"/>
        </w:rPr>
        <w:t>pagoPa</w:t>
      </w:r>
      <w:proofErr w:type="spellEnd"/>
      <w:r>
        <w:rPr>
          <w:rFonts w:ascii="Arial" w:hAnsi="Arial" w:cs="Arial"/>
        </w:rPr>
        <w:t xml:space="preserve"> sul sito istituzionale </w:t>
      </w:r>
    </w:p>
    <w:p w:rsidR="005767D7" w:rsidRDefault="005767D7" w:rsidP="005767D7">
      <w:pPr>
        <w:pStyle w:val="Paragrafoelenco"/>
        <w:spacing w:line="360" w:lineRule="auto"/>
      </w:pPr>
      <w:r>
        <w:rPr>
          <w:rFonts w:ascii="Arial" w:hAnsi="Arial" w:cs="Arial"/>
        </w:rPr>
        <w:t>d</w:t>
      </w:r>
      <w:r w:rsidR="006D162F">
        <w:rPr>
          <w:rFonts w:ascii="Arial" w:hAnsi="Arial" w:cs="Arial"/>
        </w:rPr>
        <w:t>i seguito il link per accedere</w:t>
      </w:r>
    </w:p>
    <w:p w:rsidR="005767D7" w:rsidRPr="005767D7" w:rsidRDefault="005767D7" w:rsidP="005767D7">
      <w:pPr>
        <w:pStyle w:val="Paragrafoelenco"/>
        <w:spacing w:line="360" w:lineRule="auto"/>
      </w:pPr>
      <w:hyperlink r:id="rId6" w:history="1">
        <w:r w:rsidRPr="005C0475">
          <w:rPr>
            <w:rStyle w:val="Collegamentoipertestuale"/>
          </w:rPr>
          <w:t>https://dedapa.comune.pordenone.it/portal/servizi/pagament</w:t>
        </w:r>
        <w:bookmarkStart w:id="0" w:name="_GoBack"/>
        <w:bookmarkEnd w:id="0"/>
        <w:r w:rsidRPr="005C0475">
          <w:rPr>
            <w:rStyle w:val="Collegamentoipertestuale"/>
          </w:rPr>
          <w:t>i</w:t>
        </w:r>
        <w:r w:rsidRPr="005C0475">
          <w:rPr>
            <w:rStyle w:val="Collegamentoipertestuale"/>
          </w:rPr>
          <w:t>/nuovo_pagamento_online/47</w:t>
        </w:r>
      </w:hyperlink>
      <w:r>
        <w:t xml:space="preserve"> </w:t>
      </w:r>
    </w:p>
    <w:sectPr w:rsidR="005767D7" w:rsidRPr="005767D7" w:rsidSect="00DC73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40F"/>
    <w:multiLevelType w:val="hybridMultilevel"/>
    <w:tmpl w:val="6706B7F4"/>
    <w:lvl w:ilvl="0" w:tplc="0D0C074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6AB2"/>
    <w:multiLevelType w:val="hybridMultilevel"/>
    <w:tmpl w:val="7BC23DB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620E33"/>
    <w:multiLevelType w:val="hybridMultilevel"/>
    <w:tmpl w:val="D5F82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6516"/>
    <w:multiLevelType w:val="hybridMultilevel"/>
    <w:tmpl w:val="A1746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216F6"/>
    <w:multiLevelType w:val="hybridMultilevel"/>
    <w:tmpl w:val="FEE2D6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95811"/>
    <w:multiLevelType w:val="hybridMultilevel"/>
    <w:tmpl w:val="0598E3F0"/>
    <w:lvl w:ilvl="0" w:tplc="E89A0E7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B708F6"/>
    <w:multiLevelType w:val="hybridMultilevel"/>
    <w:tmpl w:val="A23A23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D5E34"/>
    <w:multiLevelType w:val="hybridMultilevel"/>
    <w:tmpl w:val="65EEBE6E"/>
    <w:lvl w:ilvl="0" w:tplc="2CE22D8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D10CED"/>
    <w:multiLevelType w:val="hybridMultilevel"/>
    <w:tmpl w:val="2C203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60"/>
    <w:rsid w:val="005767D7"/>
    <w:rsid w:val="00653490"/>
    <w:rsid w:val="006D162F"/>
    <w:rsid w:val="00A27870"/>
    <w:rsid w:val="00AE23EB"/>
    <w:rsid w:val="00D37860"/>
    <w:rsid w:val="00DC73F8"/>
    <w:rsid w:val="00EC0D75"/>
    <w:rsid w:val="00F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8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78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63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8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78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dapa.comune.pordenone.it/portal/servizi/pagamenti/nuovo_pagamento_online/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2024-06-24T06:37:00Z</cp:lastPrinted>
  <dcterms:created xsi:type="dcterms:W3CDTF">2024-06-24T09:40:00Z</dcterms:created>
  <dcterms:modified xsi:type="dcterms:W3CDTF">2024-06-24T09:40:00Z</dcterms:modified>
</cp:coreProperties>
</file>